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67" w:rsidRDefault="000A1706" w:rsidP="000A1706">
      <w:pPr>
        <w:jc w:val="center"/>
      </w:pPr>
      <w:r>
        <w:rPr>
          <w:noProof/>
          <w:lang w:eastAsia="en-GB"/>
        </w:rPr>
        <w:drawing>
          <wp:inline distT="0" distB="0" distL="0" distR="0">
            <wp:extent cx="4994694" cy="827687"/>
            <wp:effectExtent l="0" t="0" r="0" b="0"/>
            <wp:docPr id="1" name="Picture 1" descr="http://www.srpa.co.uk/wp-content/uploads/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pa.co.uk/wp-content/uploads/Web-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40755" cy="851891"/>
                    </a:xfrm>
                    <a:prstGeom prst="rect">
                      <a:avLst/>
                    </a:prstGeom>
                    <a:noFill/>
                    <a:ln>
                      <a:noFill/>
                    </a:ln>
                  </pic:spPr>
                </pic:pic>
              </a:graphicData>
            </a:graphic>
          </wp:inline>
        </w:drawing>
      </w:r>
    </w:p>
    <w:p w:rsidR="000A1706" w:rsidRPr="00813B0E" w:rsidRDefault="000A1706" w:rsidP="000A1706">
      <w:pPr>
        <w:jc w:val="center"/>
        <w:rPr>
          <w:color w:val="2E74B5" w:themeColor="accent1" w:themeShade="BF"/>
          <w:sz w:val="48"/>
          <w:szCs w:val="48"/>
        </w:rPr>
      </w:pPr>
      <w:r w:rsidRPr="00813B0E">
        <w:rPr>
          <w:color w:val="2E74B5" w:themeColor="accent1" w:themeShade="BF"/>
          <w:sz w:val="48"/>
          <w:szCs w:val="48"/>
        </w:rPr>
        <w:t>Parent Guide to Online Safety</w:t>
      </w:r>
    </w:p>
    <w:p w:rsidR="000A1706" w:rsidRPr="00813B0E" w:rsidRDefault="000A1706" w:rsidP="000A1706">
      <w:pPr>
        <w:jc w:val="center"/>
        <w:rPr>
          <w:color w:val="2E74B5" w:themeColor="accent1" w:themeShade="BF"/>
          <w:sz w:val="16"/>
          <w:szCs w:val="16"/>
        </w:rPr>
      </w:pPr>
    </w:p>
    <w:p w:rsidR="000A1706" w:rsidRPr="00813B0E" w:rsidRDefault="00197748" w:rsidP="000A1706">
      <w:pPr>
        <w:rPr>
          <w:color w:val="2E74B5" w:themeColor="accent1" w:themeShade="BF"/>
          <w:sz w:val="40"/>
          <w:szCs w:val="40"/>
        </w:rPr>
      </w:pPr>
      <w:r>
        <w:rPr>
          <w:color w:val="2E74B5" w:themeColor="accent1" w:themeShade="BF"/>
          <w:sz w:val="40"/>
          <w:szCs w:val="40"/>
        </w:rPr>
        <w:t>The I</w:t>
      </w:r>
      <w:r w:rsidR="000A1706" w:rsidRPr="00813B0E">
        <w:rPr>
          <w:color w:val="2E74B5" w:themeColor="accent1" w:themeShade="BF"/>
          <w:sz w:val="40"/>
          <w:szCs w:val="40"/>
        </w:rPr>
        <w:t>nternet is an amazing place….</w:t>
      </w:r>
    </w:p>
    <w:p w:rsidR="000A1706" w:rsidRPr="00813B0E" w:rsidRDefault="000A1706" w:rsidP="000A1706">
      <w:pPr>
        <w:rPr>
          <w:color w:val="2E74B5" w:themeColor="accent1" w:themeShade="BF"/>
          <w:sz w:val="28"/>
          <w:szCs w:val="28"/>
        </w:rPr>
      </w:pPr>
      <w:r w:rsidRPr="00813B0E">
        <w:rPr>
          <w:color w:val="2E74B5" w:themeColor="accent1" w:themeShade="BF"/>
          <w:sz w:val="28"/>
          <w:szCs w:val="28"/>
        </w:rPr>
        <w:t>It allows children to</w:t>
      </w:r>
    </w:p>
    <w:p w:rsidR="00000000" w:rsidRPr="00813B0E" w:rsidRDefault="00197748" w:rsidP="000A1706">
      <w:pPr>
        <w:numPr>
          <w:ilvl w:val="0"/>
          <w:numId w:val="1"/>
        </w:numPr>
        <w:rPr>
          <w:color w:val="2E74B5" w:themeColor="accent1" w:themeShade="BF"/>
          <w:sz w:val="28"/>
          <w:szCs w:val="28"/>
        </w:rPr>
      </w:pPr>
      <w:r w:rsidRPr="00813B0E">
        <w:rPr>
          <w:color w:val="2E74B5" w:themeColor="accent1" w:themeShade="BF"/>
          <w:sz w:val="28"/>
          <w:szCs w:val="28"/>
        </w:rPr>
        <w:t xml:space="preserve">Connect with friends </w:t>
      </w:r>
    </w:p>
    <w:p w:rsidR="00000000" w:rsidRPr="00813B0E" w:rsidRDefault="00197748" w:rsidP="000A1706">
      <w:pPr>
        <w:numPr>
          <w:ilvl w:val="0"/>
          <w:numId w:val="1"/>
        </w:numPr>
        <w:rPr>
          <w:color w:val="2E74B5" w:themeColor="accent1" w:themeShade="BF"/>
          <w:sz w:val="28"/>
          <w:szCs w:val="28"/>
        </w:rPr>
      </w:pPr>
      <w:r w:rsidRPr="00813B0E">
        <w:rPr>
          <w:color w:val="2E74B5" w:themeColor="accent1" w:themeShade="BF"/>
          <w:sz w:val="28"/>
          <w:szCs w:val="28"/>
        </w:rPr>
        <w:t>Make new friends</w:t>
      </w:r>
    </w:p>
    <w:p w:rsidR="00000000" w:rsidRPr="00813B0E" w:rsidRDefault="00197748" w:rsidP="000A1706">
      <w:pPr>
        <w:numPr>
          <w:ilvl w:val="0"/>
          <w:numId w:val="1"/>
        </w:numPr>
        <w:rPr>
          <w:color w:val="2E74B5" w:themeColor="accent1" w:themeShade="BF"/>
          <w:sz w:val="28"/>
          <w:szCs w:val="28"/>
        </w:rPr>
      </w:pPr>
      <w:r w:rsidRPr="00813B0E">
        <w:rPr>
          <w:color w:val="2E74B5" w:themeColor="accent1" w:themeShade="BF"/>
          <w:sz w:val="28"/>
          <w:szCs w:val="28"/>
        </w:rPr>
        <w:t>S</w:t>
      </w:r>
      <w:r w:rsidRPr="00813B0E">
        <w:rPr>
          <w:color w:val="2E74B5" w:themeColor="accent1" w:themeShade="BF"/>
          <w:sz w:val="28"/>
          <w:szCs w:val="28"/>
        </w:rPr>
        <w:t xml:space="preserve">earch for new information </w:t>
      </w:r>
    </w:p>
    <w:p w:rsidR="00000000" w:rsidRPr="00813B0E" w:rsidRDefault="00197748" w:rsidP="000A1706">
      <w:pPr>
        <w:numPr>
          <w:ilvl w:val="0"/>
          <w:numId w:val="1"/>
        </w:numPr>
        <w:rPr>
          <w:color w:val="2E74B5" w:themeColor="accent1" w:themeShade="BF"/>
          <w:sz w:val="28"/>
          <w:szCs w:val="28"/>
        </w:rPr>
      </w:pPr>
      <w:r w:rsidRPr="00813B0E">
        <w:rPr>
          <w:color w:val="2E74B5" w:themeColor="accent1" w:themeShade="BF"/>
          <w:sz w:val="28"/>
          <w:szCs w:val="28"/>
        </w:rPr>
        <w:t xml:space="preserve">Create, share, view or like images </w:t>
      </w:r>
    </w:p>
    <w:p w:rsidR="00000000" w:rsidRPr="00813B0E" w:rsidRDefault="00197748" w:rsidP="000A1706">
      <w:pPr>
        <w:numPr>
          <w:ilvl w:val="0"/>
          <w:numId w:val="1"/>
        </w:numPr>
        <w:rPr>
          <w:color w:val="2E74B5" w:themeColor="accent1" w:themeShade="BF"/>
          <w:sz w:val="28"/>
          <w:szCs w:val="28"/>
        </w:rPr>
      </w:pPr>
      <w:r w:rsidRPr="00813B0E">
        <w:rPr>
          <w:color w:val="2E74B5" w:themeColor="accent1" w:themeShade="BF"/>
          <w:sz w:val="28"/>
          <w:szCs w:val="28"/>
        </w:rPr>
        <w:t xml:space="preserve">Stream live videos through social media apps </w:t>
      </w:r>
    </w:p>
    <w:p w:rsidR="00000000" w:rsidRPr="00813B0E" w:rsidRDefault="00197748" w:rsidP="000A1706">
      <w:pPr>
        <w:numPr>
          <w:ilvl w:val="0"/>
          <w:numId w:val="1"/>
        </w:numPr>
        <w:rPr>
          <w:color w:val="2E74B5" w:themeColor="accent1" w:themeShade="BF"/>
          <w:sz w:val="28"/>
          <w:szCs w:val="28"/>
        </w:rPr>
      </w:pPr>
      <w:r w:rsidRPr="00813B0E">
        <w:rPr>
          <w:color w:val="2E74B5" w:themeColor="accent1" w:themeShade="BF"/>
          <w:sz w:val="28"/>
          <w:szCs w:val="28"/>
        </w:rPr>
        <w:t xml:space="preserve">Communicate via voice and video chat </w:t>
      </w:r>
    </w:p>
    <w:p w:rsidR="00000000" w:rsidRPr="00813B0E" w:rsidRDefault="00197748" w:rsidP="000A1706">
      <w:pPr>
        <w:numPr>
          <w:ilvl w:val="0"/>
          <w:numId w:val="1"/>
        </w:numPr>
        <w:rPr>
          <w:color w:val="2E74B5" w:themeColor="accent1" w:themeShade="BF"/>
          <w:sz w:val="28"/>
          <w:szCs w:val="28"/>
        </w:rPr>
      </w:pPr>
      <w:r w:rsidRPr="00813B0E">
        <w:rPr>
          <w:color w:val="2E74B5" w:themeColor="accent1" w:themeShade="BF"/>
          <w:sz w:val="28"/>
          <w:szCs w:val="28"/>
        </w:rPr>
        <w:t xml:space="preserve">Play games with people around the world through apps such as Twitch and </w:t>
      </w:r>
      <w:r w:rsidR="000A1706" w:rsidRPr="00813B0E">
        <w:rPr>
          <w:color w:val="2E74B5" w:themeColor="accent1" w:themeShade="BF"/>
          <w:sz w:val="28"/>
          <w:szCs w:val="28"/>
        </w:rPr>
        <w:t>YouTube</w:t>
      </w:r>
    </w:p>
    <w:p w:rsidR="000A1706" w:rsidRPr="00813B0E" w:rsidRDefault="000A1706" w:rsidP="000A1706">
      <w:pPr>
        <w:rPr>
          <w:color w:val="2E74B5" w:themeColor="accent1" w:themeShade="BF"/>
        </w:rPr>
      </w:pPr>
    </w:p>
    <w:p w:rsidR="000A1706" w:rsidRPr="00813B0E" w:rsidRDefault="000A1706" w:rsidP="000A1706">
      <w:pPr>
        <w:jc w:val="center"/>
        <w:rPr>
          <w:color w:val="2E74B5" w:themeColor="accent1" w:themeShade="BF"/>
          <w:sz w:val="28"/>
          <w:szCs w:val="28"/>
        </w:rPr>
      </w:pPr>
      <w:r w:rsidRPr="00813B0E">
        <w:rPr>
          <w:color w:val="2E74B5" w:themeColor="accent1" w:themeShade="BF"/>
          <w:sz w:val="28"/>
          <w:szCs w:val="28"/>
        </w:rPr>
        <w:t>Vs</w:t>
      </w:r>
    </w:p>
    <w:p w:rsidR="000A1706" w:rsidRPr="00813B0E" w:rsidRDefault="000A1706" w:rsidP="000A1706">
      <w:pPr>
        <w:jc w:val="center"/>
        <w:rPr>
          <w:color w:val="2E74B5" w:themeColor="accent1" w:themeShade="BF"/>
        </w:rPr>
      </w:pPr>
    </w:p>
    <w:p w:rsidR="000A1706" w:rsidRPr="00813B0E" w:rsidRDefault="00197748" w:rsidP="000A1706">
      <w:pPr>
        <w:rPr>
          <w:color w:val="2E74B5" w:themeColor="accent1" w:themeShade="BF"/>
          <w:sz w:val="40"/>
          <w:szCs w:val="40"/>
        </w:rPr>
      </w:pPr>
      <w:r>
        <w:rPr>
          <w:color w:val="2E74B5" w:themeColor="accent1" w:themeShade="BF"/>
          <w:sz w:val="40"/>
          <w:szCs w:val="40"/>
        </w:rPr>
        <w:t>The I</w:t>
      </w:r>
      <w:bookmarkStart w:id="0" w:name="_GoBack"/>
      <w:bookmarkEnd w:id="0"/>
      <w:r w:rsidR="000A1706" w:rsidRPr="00813B0E">
        <w:rPr>
          <w:color w:val="2E74B5" w:themeColor="accent1" w:themeShade="BF"/>
          <w:sz w:val="40"/>
          <w:szCs w:val="40"/>
        </w:rPr>
        <w:t>nternet is a scary place….</w:t>
      </w:r>
    </w:p>
    <w:p w:rsidR="000A1706" w:rsidRPr="00813B0E" w:rsidRDefault="000A1706" w:rsidP="000A1706">
      <w:pPr>
        <w:rPr>
          <w:color w:val="2E74B5" w:themeColor="accent1" w:themeShade="BF"/>
          <w:sz w:val="28"/>
          <w:szCs w:val="28"/>
        </w:rPr>
      </w:pPr>
      <w:r w:rsidRPr="00813B0E">
        <w:rPr>
          <w:color w:val="2E74B5" w:themeColor="accent1" w:themeShade="BF"/>
          <w:sz w:val="28"/>
          <w:szCs w:val="28"/>
        </w:rPr>
        <w:t>It allows children to</w:t>
      </w:r>
    </w:p>
    <w:p w:rsidR="00000000" w:rsidRPr="00813B0E" w:rsidRDefault="00197748" w:rsidP="000A1706">
      <w:pPr>
        <w:numPr>
          <w:ilvl w:val="0"/>
          <w:numId w:val="2"/>
        </w:numPr>
        <w:rPr>
          <w:color w:val="2E74B5" w:themeColor="accent1" w:themeShade="BF"/>
          <w:sz w:val="28"/>
          <w:szCs w:val="28"/>
        </w:rPr>
      </w:pPr>
      <w:r w:rsidRPr="00813B0E">
        <w:rPr>
          <w:color w:val="2E74B5" w:themeColor="accent1" w:themeShade="BF"/>
          <w:sz w:val="28"/>
          <w:szCs w:val="28"/>
        </w:rPr>
        <w:t xml:space="preserve">Connect with friends- </w:t>
      </w:r>
      <w:r w:rsidRPr="00813B0E">
        <w:rPr>
          <w:i/>
          <w:iCs/>
          <w:color w:val="2E74B5" w:themeColor="accent1" w:themeShade="BF"/>
          <w:sz w:val="28"/>
          <w:szCs w:val="28"/>
        </w:rPr>
        <w:t>allows bullyin</w:t>
      </w:r>
      <w:r w:rsidRPr="00813B0E">
        <w:rPr>
          <w:i/>
          <w:iCs/>
          <w:color w:val="2E74B5" w:themeColor="accent1" w:themeShade="BF"/>
          <w:sz w:val="28"/>
          <w:szCs w:val="28"/>
        </w:rPr>
        <w:t>g to happen</w:t>
      </w:r>
    </w:p>
    <w:p w:rsidR="00000000" w:rsidRPr="00813B0E" w:rsidRDefault="00197748" w:rsidP="000A1706">
      <w:pPr>
        <w:numPr>
          <w:ilvl w:val="0"/>
          <w:numId w:val="2"/>
        </w:numPr>
        <w:rPr>
          <w:color w:val="2E74B5" w:themeColor="accent1" w:themeShade="BF"/>
          <w:sz w:val="28"/>
          <w:szCs w:val="28"/>
        </w:rPr>
      </w:pPr>
      <w:r w:rsidRPr="00813B0E">
        <w:rPr>
          <w:color w:val="2E74B5" w:themeColor="accent1" w:themeShade="BF"/>
          <w:sz w:val="28"/>
          <w:szCs w:val="28"/>
        </w:rPr>
        <w:t xml:space="preserve">Make new friends- </w:t>
      </w:r>
      <w:r w:rsidRPr="00813B0E">
        <w:rPr>
          <w:i/>
          <w:iCs/>
          <w:color w:val="2E74B5" w:themeColor="accent1" w:themeShade="BF"/>
          <w:sz w:val="28"/>
          <w:szCs w:val="28"/>
        </w:rPr>
        <w:t>anyone of any age</w:t>
      </w:r>
    </w:p>
    <w:p w:rsidR="000A1706" w:rsidRPr="00813B0E" w:rsidRDefault="00197748" w:rsidP="000A1706">
      <w:pPr>
        <w:numPr>
          <w:ilvl w:val="0"/>
          <w:numId w:val="2"/>
        </w:numPr>
        <w:rPr>
          <w:color w:val="2E74B5" w:themeColor="accent1" w:themeShade="BF"/>
          <w:sz w:val="28"/>
          <w:szCs w:val="28"/>
        </w:rPr>
      </w:pPr>
      <w:r w:rsidRPr="00813B0E">
        <w:rPr>
          <w:color w:val="2E74B5" w:themeColor="accent1" w:themeShade="BF"/>
          <w:sz w:val="28"/>
          <w:szCs w:val="28"/>
        </w:rPr>
        <w:t>Searc</w:t>
      </w:r>
      <w:r w:rsidRPr="00813B0E">
        <w:rPr>
          <w:color w:val="2E74B5" w:themeColor="accent1" w:themeShade="BF"/>
          <w:sz w:val="28"/>
          <w:szCs w:val="28"/>
        </w:rPr>
        <w:t xml:space="preserve">h for new information- </w:t>
      </w:r>
      <w:r w:rsidRPr="00813B0E">
        <w:rPr>
          <w:i/>
          <w:iCs/>
          <w:color w:val="2E74B5" w:themeColor="accent1" w:themeShade="BF"/>
          <w:sz w:val="28"/>
          <w:szCs w:val="28"/>
        </w:rPr>
        <w:t xml:space="preserve">not always age appropriate </w:t>
      </w:r>
    </w:p>
    <w:p w:rsidR="000A1706" w:rsidRPr="00813B0E" w:rsidRDefault="000A1706" w:rsidP="000A1706">
      <w:pPr>
        <w:numPr>
          <w:ilvl w:val="0"/>
          <w:numId w:val="2"/>
        </w:numPr>
        <w:rPr>
          <w:color w:val="2E74B5" w:themeColor="accent1" w:themeShade="BF"/>
          <w:sz w:val="28"/>
          <w:szCs w:val="28"/>
        </w:rPr>
      </w:pPr>
      <w:r w:rsidRPr="00813B0E">
        <w:rPr>
          <w:color w:val="2E74B5" w:themeColor="accent1" w:themeShade="BF"/>
          <w:sz w:val="28"/>
          <w:szCs w:val="28"/>
        </w:rPr>
        <w:t xml:space="preserve">Create, share, view or like images- </w:t>
      </w:r>
      <w:r w:rsidRPr="00813B0E">
        <w:rPr>
          <w:i/>
          <w:iCs/>
          <w:color w:val="2E74B5" w:themeColor="accent1" w:themeShade="BF"/>
          <w:sz w:val="28"/>
          <w:szCs w:val="28"/>
        </w:rPr>
        <w:t>images may not always be appropriate</w:t>
      </w:r>
    </w:p>
    <w:p w:rsidR="000A1706" w:rsidRPr="00813B0E" w:rsidRDefault="000A1706" w:rsidP="000A1706">
      <w:pPr>
        <w:numPr>
          <w:ilvl w:val="0"/>
          <w:numId w:val="2"/>
        </w:numPr>
        <w:rPr>
          <w:color w:val="2E74B5" w:themeColor="accent1" w:themeShade="BF"/>
          <w:sz w:val="28"/>
          <w:szCs w:val="28"/>
        </w:rPr>
      </w:pPr>
      <w:r w:rsidRPr="00813B0E">
        <w:rPr>
          <w:i/>
          <w:iCs/>
          <w:color w:val="2E74B5" w:themeColor="accent1" w:themeShade="BF"/>
          <w:sz w:val="28"/>
          <w:szCs w:val="28"/>
        </w:rPr>
        <w:t xml:space="preserve">Allows for communication with strangers, as well as the sharing of personal data   </w:t>
      </w:r>
      <w:r w:rsidRPr="00813B0E">
        <w:rPr>
          <w:i/>
          <w:iCs/>
          <w:color w:val="2E74B5" w:themeColor="accent1" w:themeShade="BF"/>
          <w:sz w:val="28"/>
          <w:szCs w:val="28"/>
        </w:rPr>
        <w:br/>
        <w:t xml:space="preserve">   such as location. </w:t>
      </w:r>
    </w:p>
    <w:p w:rsidR="000A1706" w:rsidRPr="00813B0E" w:rsidRDefault="000A1706" w:rsidP="000A1706">
      <w:pPr>
        <w:ind w:left="720"/>
        <w:rPr>
          <w:color w:val="2E74B5" w:themeColor="accent1" w:themeShade="BF"/>
          <w:sz w:val="48"/>
          <w:szCs w:val="48"/>
        </w:rPr>
      </w:pPr>
    </w:p>
    <w:p w:rsidR="000A1706" w:rsidRPr="00813B0E" w:rsidRDefault="000A1706" w:rsidP="000A1706">
      <w:pPr>
        <w:ind w:left="720"/>
        <w:rPr>
          <w:color w:val="2E74B5" w:themeColor="accent1" w:themeShade="BF"/>
          <w:sz w:val="48"/>
          <w:szCs w:val="48"/>
        </w:rPr>
      </w:pPr>
    </w:p>
    <w:p w:rsidR="000A1706" w:rsidRPr="00813B0E" w:rsidRDefault="000A1706" w:rsidP="000A1706">
      <w:pPr>
        <w:ind w:left="720"/>
        <w:rPr>
          <w:color w:val="2E74B5" w:themeColor="accent1" w:themeShade="BF"/>
          <w:sz w:val="48"/>
          <w:szCs w:val="48"/>
        </w:rPr>
      </w:pPr>
    </w:p>
    <w:p w:rsidR="000A1706" w:rsidRPr="00813B0E" w:rsidRDefault="000A1706" w:rsidP="000A1706">
      <w:pPr>
        <w:ind w:left="720"/>
        <w:rPr>
          <w:color w:val="2E74B5" w:themeColor="accent1" w:themeShade="BF"/>
          <w:sz w:val="28"/>
          <w:szCs w:val="28"/>
        </w:rPr>
      </w:pPr>
      <w:r w:rsidRPr="00813B0E">
        <w:rPr>
          <w:noProof/>
          <w:color w:val="2E74B5" w:themeColor="accent1" w:themeShade="BF"/>
          <w:sz w:val="28"/>
          <w:szCs w:val="28"/>
          <w:lang w:eastAsia="en-GB"/>
        </w:rPr>
        <w:drawing>
          <wp:anchor distT="0" distB="0" distL="114300" distR="114300" simplePos="0" relativeHeight="251658240" behindDoc="1" locked="0" layoutInCell="1" allowOverlap="1" wp14:anchorId="38348B81" wp14:editId="52D8A5C2">
            <wp:simplePos x="0" y="0"/>
            <wp:positionH relativeFrom="margin">
              <wp:align>left</wp:align>
            </wp:positionH>
            <wp:positionV relativeFrom="page">
              <wp:posOffset>922715</wp:posOffset>
            </wp:positionV>
            <wp:extent cx="1992630" cy="862330"/>
            <wp:effectExtent l="0" t="0" r="7620" b="0"/>
            <wp:wrapTight wrapText="bothSides">
              <wp:wrapPolygon edited="0">
                <wp:start x="3511" y="0"/>
                <wp:lineTo x="413" y="2863"/>
                <wp:lineTo x="0" y="3817"/>
                <wp:lineTo x="0" y="8112"/>
                <wp:lineTo x="1239" y="15747"/>
                <wp:lineTo x="1446" y="18610"/>
                <wp:lineTo x="7434" y="20518"/>
                <wp:lineTo x="17140" y="20996"/>
                <wp:lineTo x="18172" y="20996"/>
                <wp:lineTo x="18379" y="20518"/>
                <wp:lineTo x="19205" y="15747"/>
                <wp:lineTo x="20237" y="14792"/>
                <wp:lineTo x="18585" y="8589"/>
                <wp:lineTo x="21476" y="6680"/>
                <wp:lineTo x="21270" y="477"/>
                <wp:lineTo x="4543" y="0"/>
                <wp:lineTo x="3511" y="0"/>
              </wp:wrapPolygon>
            </wp:wrapTight>
            <wp:docPr id="2" name="Picture 2" descr="National Online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Online Safe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2630" cy="862330"/>
                    </a:xfrm>
                    <a:prstGeom prst="rect">
                      <a:avLst/>
                    </a:prstGeom>
                    <a:noFill/>
                    <a:ln>
                      <a:noFill/>
                    </a:ln>
                  </pic:spPr>
                </pic:pic>
              </a:graphicData>
            </a:graphic>
          </wp:anchor>
        </w:drawing>
      </w:r>
      <w:r w:rsidRPr="00813B0E">
        <w:rPr>
          <w:color w:val="2E74B5" w:themeColor="accent1" w:themeShade="BF"/>
          <w:sz w:val="28"/>
          <w:szCs w:val="28"/>
        </w:rPr>
        <w:t>Sir Robert Pattinson Academy is a member of the National Online Safety and is working towards centre accreditation.</w:t>
      </w:r>
    </w:p>
    <w:p w:rsidR="000A1706" w:rsidRPr="00197748" w:rsidRDefault="00AA2D07" w:rsidP="000A1706">
      <w:pPr>
        <w:ind w:left="720"/>
        <w:rPr>
          <w:b/>
          <w:color w:val="2E74B5" w:themeColor="accent1" w:themeShade="BF"/>
          <w:sz w:val="28"/>
          <w:szCs w:val="28"/>
        </w:rPr>
      </w:pPr>
      <w:r w:rsidRPr="00813B0E">
        <w:rPr>
          <w:color w:val="2E74B5" w:themeColor="accent1" w:themeShade="BF"/>
          <w:sz w:val="28"/>
          <w:szCs w:val="28"/>
        </w:rPr>
        <w:t xml:space="preserve">We are delighted to have parental resources and training available to support parents in keeping their children safe online. </w:t>
      </w:r>
      <w:r w:rsidR="00F94DA5" w:rsidRPr="00813B0E">
        <w:rPr>
          <w:color w:val="2E74B5" w:themeColor="accent1" w:themeShade="BF"/>
          <w:sz w:val="28"/>
          <w:szCs w:val="28"/>
        </w:rPr>
        <w:t xml:space="preserve">A letter is available this evening giving details of how parents can complete the free online training to best prepare them to support and protect their child in the online world. More details can be found at </w:t>
      </w:r>
      <w:hyperlink r:id="rId10" w:history="1">
        <w:r w:rsidR="00F94DA5" w:rsidRPr="00197748">
          <w:rPr>
            <w:rStyle w:val="Hyperlink"/>
            <w:b/>
            <w:color w:val="2E74B5" w:themeColor="accent1" w:themeShade="BF"/>
            <w:sz w:val="28"/>
            <w:szCs w:val="28"/>
          </w:rPr>
          <w:t>https://nationalonlinesafety.com/about-us/</w:t>
        </w:r>
      </w:hyperlink>
      <w:r w:rsidR="00F94DA5" w:rsidRPr="00197748">
        <w:rPr>
          <w:b/>
          <w:color w:val="2E74B5" w:themeColor="accent1" w:themeShade="BF"/>
          <w:sz w:val="28"/>
          <w:szCs w:val="28"/>
        </w:rPr>
        <w:t>.</w:t>
      </w:r>
    </w:p>
    <w:p w:rsidR="00F94DA5" w:rsidRPr="00813B0E" w:rsidRDefault="00F94DA5" w:rsidP="000A1706">
      <w:pPr>
        <w:ind w:left="720"/>
        <w:rPr>
          <w:color w:val="2E74B5" w:themeColor="accent1" w:themeShade="BF"/>
          <w:sz w:val="28"/>
          <w:szCs w:val="28"/>
        </w:rPr>
      </w:pPr>
      <w:r w:rsidRPr="00813B0E">
        <w:rPr>
          <w:noProof/>
          <w:color w:val="2E74B5" w:themeColor="accent1" w:themeShade="BF"/>
          <w:lang w:eastAsia="en-GB"/>
        </w:rPr>
        <w:drawing>
          <wp:inline distT="0" distB="0" distL="0" distR="0" wp14:anchorId="5C5BF1C5" wp14:editId="4E56FACB">
            <wp:extent cx="5917103" cy="17335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961" t="29538" r="7021" b="33078"/>
                    <a:stretch/>
                  </pic:blipFill>
                  <pic:spPr bwMode="auto">
                    <a:xfrm>
                      <a:off x="0" y="0"/>
                      <a:ext cx="5954682" cy="1744560"/>
                    </a:xfrm>
                    <a:prstGeom prst="rect">
                      <a:avLst/>
                    </a:prstGeom>
                    <a:ln>
                      <a:noFill/>
                    </a:ln>
                    <a:extLst>
                      <a:ext uri="{53640926-AAD7-44D8-BBD7-CCE9431645EC}">
                        <a14:shadowObscured xmlns:a14="http://schemas.microsoft.com/office/drawing/2010/main"/>
                      </a:ext>
                    </a:extLst>
                  </pic:spPr>
                </pic:pic>
              </a:graphicData>
            </a:graphic>
          </wp:inline>
        </w:drawing>
      </w:r>
    </w:p>
    <w:p w:rsidR="00F94DA5" w:rsidRPr="00813B0E" w:rsidRDefault="00F94DA5" w:rsidP="00F94DA5">
      <w:pPr>
        <w:ind w:left="720"/>
        <w:jc w:val="center"/>
        <w:rPr>
          <w:color w:val="2E74B5" w:themeColor="accent1" w:themeShade="BF"/>
          <w:sz w:val="28"/>
          <w:szCs w:val="28"/>
        </w:rPr>
      </w:pPr>
    </w:p>
    <w:p w:rsidR="00AA2D07" w:rsidRPr="00813B0E" w:rsidRDefault="00AA2D07" w:rsidP="000A1706">
      <w:pPr>
        <w:ind w:left="720"/>
        <w:rPr>
          <w:color w:val="2E74B5" w:themeColor="accent1" w:themeShade="BF"/>
          <w:sz w:val="28"/>
          <w:szCs w:val="28"/>
        </w:rPr>
      </w:pPr>
      <w:r w:rsidRPr="00813B0E">
        <w:rPr>
          <w:color w:val="2E74B5" w:themeColor="accent1" w:themeShade="BF"/>
          <w:sz w:val="28"/>
          <w:szCs w:val="28"/>
        </w:rPr>
        <w:t xml:space="preserve">Via our </w:t>
      </w:r>
      <w:r w:rsidRPr="00197748">
        <w:rPr>
          <w:color w:val="2E74B5" w:themeColor="accent1" w:themeShade="BF"/>
          <w:sz w:val="28"/>
          <w:szCs w:val="28"/>
        </w:rPr>
        <w:t xml:space="preserve">website </w:t>
      </w:r>
      <w:hyperlink r:id="rId12" w:history="1">
        <w:r w:rsidR="00197748" w:rsidRPr="00197748">
          <w:rPr>
            <w:rStyle w:val="Hyperlink"/>
            <w:b/>
            <w:sz w:val="28"/>
            <w:szCs w:val="28"/>
          </w:rPr>
          <w:t>https://www.srpa.co.uk/for-parents/safeguarding/</w:t>
        </w:r>
      </w:hyperlink>
      <w:r w:rsidRPr="00813B0E">
        <w:rPr>
          <w:color w:val="2E74B5" w:themeColor="accent1" w:themeShade="BF"/>
          <w:sz w:val="28"/>
          <w:szCs w:val="28"/>
        </w:rPr>
        <w:t xml:space="preserve"> we have an online security section </w:t>
      </w:r>
      <w:r w:rsidR="00F94DA5" w:rsidRPr="00813B0E">
        <w:rPr>
          <w:color w:val="2E74B5" w:themeColor="accent1" w:themeShade="BF"/>
          <w:sz w:val="28"/>
          <w:szCs w:val="28"/>
        </w:rPr>
        <w:t xml:space="preserve">containing valuable guides to all the commonly used Apps and online platforms. </w:t>
      </w:r>
      <w:r w:rsidRPr="00813B0E">
        <w:rPr>
          <w:color w:val="2E74B5" w:themeColor="accent1" w:themeShade="BF"/>
          <w:sz w:val="28"/>
          <w:szCs w:val="28"/>
        </w:rPr>
        <w:t xml:space="preserve"> </w:t>
      </w:r>
    </w:p>
    <w:p w:rsidR="00F94DA5" w:rsidRPr="00813B0E" w:rsidRDefault="00F94DA5" w:rsidP="000A1706">
      <w:pPr>
        <w:ind w:left="720"/>
        <w:rPr>
          <w:color w:val="2E74B5" w:themeColor="accent1" w:themeShade="BF"/>
          <w:sz w:val="28"/>
          <w:szCs w:val="28"/>
        </w:rPr>
      </w:pPr>
    </w:p>
    <w:p w:rsidR="00F94DA5" w:rsidRPr="00813B0E" w:rsidRDefault="00F94DA5" w:rsidP="000A1706">
      <w:pPr>
        <w:ind w:left="720"/>
        <w:rPr>
          <w:color w:val="2E74B5" w:themeColor="accent1" w:themeShade="BF"/>
          <w:sz w:val="28"/>
          <w:szCs w:val="28"/>
        </w:rPr>
      </w:pPr>
      <w:r w:rsidRPr="00813B0E">
        <w:rPr>
          <w:color w:val="2E74B5" w:themeColor="accent1" w:themeShade="BF"/>
          <w:sz w:val="28"/>
          <w:szCs w:val="28"/>
        </w:rPr>
        <w:t>Should you have any concerns or queries, please do not hesitate to contact the Academy:</w:t>
      </w:r>
    </w:p>
    <w:p w:rsidR="00F94DA5" w:rsidRPr="00813B0E" w:rsidRDefault="00F94DA5" w:rsidP="000A1706">
      <w:pPr>
        <w:ind w:left="720"/>
        <w:rPr>
          <w:color w:val="2E74B5" w:themeColor="accent1" w:themeShade="BF"/>
          <w:sz w:val="28"/>
          <w:szCs w:val="28"/>
        </w:rPr>
      </w:pPr>
      <w:hyperlink r:id="rId13" w:history="1">
        <w:r w:rsidRPr="00813B0E">
          <w:rPr>
            <w:rStyle w:val="Hyperlink"/>
            <w:color w:val="2E74B5" w:themeColor="accent1" w:themeShade="BF"/>
            <w:sz w:val="28"/>
            <w:szCs w:val="28"/>
          </w:rPr>
          <w:t>Enquiries@srpa.co.uk</w:t>
        </w:r>
      </w:hyperlink>
    </w:p>
    <w:p w:rsidR="00F94DA5" w:rsidRPr="00813B0E" w:rsidRDefault="00F94DA5" w:rsidP="000A1706">
      <w:pPr>
        <w:ind w:left="720"/>
        <w:rPr>
          <w:color w:val="2E74B5" w:themeColor="accent1" w:themeShade="BF"/>
          <w:sz w:val="28"/>
          <w:szCs w:val="28"/>
        </w:rPr>
      </w:pPr>
      <w:hyperlink r:id="rId14" w:history="1">
        <w:r w:rsidRPr="00813B0E">
          <w:rPr>
            <w:rStyle w:val="Hyperlink"/>
            <w:color w:val="2E74B5" w:themeColor="accent1" w:themeShade="BF"/>
            <w:sz w:val="28"/>
            <w:szCs w:val="28"/>
          </w:rPr>
          <w:t>antibullying@srpa.co.uk</w:t>
        </w:r>
      </w:hyperlink>
    </w:p>
    <w:p w:rsidR="00F94DA5" w:rsidRPr="00F94DA5" w:rsidRDefault="00F94DA5" w:rsidP="000A1706">
      <w:pPr>
        <w:ind w:left="720"/>
        <w:rPr>
          <w:sz w:val="28"/>
          <w:szCs w:val="28"/>
        </w:rPr>
      </w:pPr>
    </w:p>
    <w:sectPr w:rsidR="00F94DA5" w:rsidRPr="00F94DA5" w:rsidSect="00F94DA5">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DB" w:rsidRDefault="000F27DB" w:rsidP="000F27DB">
      <w:pPr>
        <w:spacing w:after="0" w:line="240" w:lineRule="auto"/>
      </w:pPr>
      <w:r>
        <w:separator/>
      </w:r>
    </w:p>
  </w:endnote>
  <w:endnote w:type="continuationSeparator" w:id="0">
    <w:p w:rsidR="000F27DB" w:rsidRDefault="000F27DB" w:rsidP="000F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DB" w:rsidRDefault="000F27DB">
    <w:pPr>
      <w:pStyle w:val="Footer"/>
    </w:pPr>
    <w:r>
      <w:rPr>
        <w:noProof/>
        <w:lang w:eastAsia="en-GB"/>
      </w:rPr>
      <w:drawing>
        <wp:inline distT="0" distB="0" distL="0" distR="0">
          <wp:extent cx="572794" cy="5727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
                    <a:extLst>
                      <a:ext uri="{28A0092B-C50C-407E-A947-70E740481C1C}">
                        <a14:useLocalDpi xmlns:a14="http://schemas.microsoft.com/office/drawing/2010/main" val="0"/>
                      </a:ext>
                    </a:extLst>
                  </a:blip>
                  <a:stretch>
                    <a:fillRect/>
                  </a:stretch>
                </pic:blipFill>
                <pic:spPr>
                  <a:xfrm>
                    <a:off x="0" y="0"/>
                    <a:ext cx="591316" cy="591316"/>
                  </a:xfrm>
                  <a:prstGeom prst="rect">
                    <a:avLst/>
                  </a:prstGeom>
                </pic:spPr>
              </pic:pic>
            </a:graphicData>
          </a:graphic>
        </wp:inline>
      </w:drawing>
    </w:r>
    <w:r>
      <w:rPr>
        <w:noProof/>
        <w:lang w:eastAsia="en-GB"/>
      </w:rPr>
      <w:drawing>
        <wp:inline distT="0" distB="0" distL="0" distR="0">
          <wp:extent cx="595223" cy="595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2">
                    <a:extLst>
                      <a:ext uri="{28A0092B-C50C-407E-A947-70E740481C1C}">
                        <a14:useLocalDpi xmlns:a14="http://schemas.microsoft.com/office/drawing/2010/main" val="0"/>
                      </a:ext>
                    </a:extLst>
                  </a:blip>
                  <a:stretch>
                    <a:fillRect/>
                  </a:stretch>
                </pic:blipFill>
                <pic:spPr>
                  <a:xfrm>
                    <a:off x="0" y="0"/>
                    <a:ext cx="615942" cy="615942"/>
                  </a:xfrm>
                  <a:prstGeom prst="rect">
                    <a:avLst/>
                  </a:prstGeom>
                </pic:spPr>
              </pic:pic>
            </a:graphicData>
          </a:graphic>
        </wp:inline>
      </w:drawing>
    </w:r>
    <w:r>
      <w:rPr>
        <w:noProof/>
        <w:lang w:eastAsia="en-GB"/>
      </w:rPr>
      <w:drawing>
        <wp:inline distT="0" distB="0" distL="0" distR="0">
          <wp:extent cx="595223" cy="5952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png"/>
                  <pic:cNvPicPr/>
                </pic:nvPicPr>
                <pic:blipFill>
                  <a:blip r:embed="rId3">
                    <a:extLst>
                      <a:ext uri="{28A0092B-C50C-407E-A947-70E740481C1C}">
                        <a14:useLocalDpi xmlns:a14="http://schemas.microsoft.com/office/drawing/2010/main" val="0"/>
                      </a:ext>
                    </a:extLst>
                  </a:blip>
                  <a:stretch>
                    <a:fillRect/>
                  </a:stretch>
                </pic:blipFill>
                <pic:spPr>
                  <a:xfrm>
                    <a:off x="0" y="0"/>
                    <a:ext cx="606729" cy="606729"/>
                  </a:xfrm>
                  <a:prstGeom prst="rect">
                    <a:avLst/>
                  </a:prstGeom>
                </pic:spPr>
              </pic:pic>
            </a:graphicData>
          </a:graphic>
        </wp:inline>
      </w:drawing>
    </w:r>
    <w:r>
      <w:rPr>
        <w:noProof/>
        <w:lang w:eastAsia="en-GB"/>
      </w:rPr>
      <w:drawing>
        <wp:inline distT="0" distB="0" distL="0" distR="0">
          <wp:extent cx="1009290" cy="567999"/>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png"/>
                  <pic:cNvPicPr/>
                </pic:nvPicPr>
                <pic:blipFill>
                  <a:blip r:embed="rId4">
                    <a:extLst>
                      <a:ext uri="{28A0092B-C50C-407E-A947-70E740481C1C}">
                        <a14:useLocalDpi xmlns:a14="http://schemas.microsoft.com/office/drawing/2010/main" val="0"/>
                      </a:ext>
                    </a:extLst>
                  </a:blip>
                  <a:stretch>
                    <a:fillRect/>
                  </a:stretch>
                </pic:blipFill>
                <pic:spPr>
                  <a:xfrm>
                    <a:off x="0" y="0"/>
                    <a:ext cx="1024706" cy="576675"/>
                  </a:xfrm>
                  <a:prstGeom prst="rect">
                    <a:avLst/>
                  </a:prstGeom>
                </pic:spPr>
              </pic:pic>
            </a:graphicData>
          </a:graphic>
        </wp:inline>
      </w:drawing>
    </w:r>
    <w:r>
      <w:rPr>
        <w:noProof/>
        <w:lang w:eastAsia="en-GB"/>
      </w:rPr>
      <w:drawing>
        <wp:inline distT="0" distB="0" distL="0" distR="0">
          <wp:extent cx="586596" cy="586596"/>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png"/>
                  <pic:cNvPicPr/>
                </pic:nvPicPr>
                <pic:blipFill>
                  <a:blip r:embed="rId5">
                    <a:extLst>
                      <a:ext uri="{28A0092B-C50C-407E-A947-70E740481C1C}">
                        <a14:useLocalDpi xmlns:a14="http://schemas.microsoft.com/office/drawing/2010/main" val="0"/>
                      </a:ext>
                    </a:extLst>
                  </a:blip>
                  <a:stretch>
                    <a:fillRect/>
                  </a:stretch>
                </pic:blipFill>
                <pic:spPr>
                  <a:xfrm>
                    <a:off x="0" y="0"/>
                    <a:ext cx="593486" cy="593486"/>
                  </a:xfrm>
                  <a:prstGeom prst="rect">
                    <a:avLst/>
                  </a:prstGeom>
                </pic:spPr>
              </pic:pic>
            </a:graphicData>
          </a:graphic>
        </wp:inline>
      </w:drawing>
    </w:r>
    <w:r>
      <w:rPr>
        <w:noProof/>
        <w:lang w:eastAsia="en-GB"/>
      </w:rPr>
      <w:drawing>
        <wp:inline distT="0" distB="0" distL="0" distR="0">
          <wp:extent cx="802256" cy="60091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jpg"/>
                  <pic:cNvPicPr/>
                </pic:nvPicPr>
                <pic:blipFill>
                  <a:blip r:embed="rId6">
                    <a:extLst>
                      <a:ext uri="{28A0092B-C50C-407E-A947-70E740481C1C}">
                        <a14:useLocalDpi xmlns:a14="http://schemas.microsoft.com/office/drawing/2010/main" val="0"/>
                      </a:ext>
                    </a:extLst>
                  </a:blip>
                  <a:stretch>
                    <a:fillRect/>
                  </a:stretch>
                </pic:blipFill>
                <pic:spPr>
                  <a:xfrm>
                    <a:off x="0" y="0"/>
                    <a:ext cx="807001" cy="604472"/>
                  </a:xfrm>
                  <a:prstGeom prst="rect">
                    <a:avLst/>
                  </a:prstGeom>
                </pic:spPr>
              </pic:pic>
            </a:graphicData>
          </a:graphic>
        </wp:inline>
      </w:drawing>
    </w:r>
    <w:r>
      <w:rPr>
        <w:noProof/>
        <w:lang w:eastAsia="en-GB"/>
      </w:rPr>
      <w:drawing>
        <wp:inline distT="0" distB="0" distL="0" distR="0">
          <wp:extent cx="626763" cy="623977"/>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png"/>
                  <pic:cNvPicPr/>
                </pic:nvPicPr>
                <pic:blipFill>
                  <a:blip r:embed="rId7">
                    <a:extLst>
                      <a:ext uri="{28A0092B-C50C-407E-A947-70E740481C1C}">
                        <a14:useLocalDpi xmlns:a14="http://schemas.microsoft.com/office/drawing/2010/main" val="0"/>
                      </a:ext>
                    </a:extLst>
                  </a:blip>
                  <a:stretch>
                    <a:fillRect/>
                  </a:stretch>
                </pic:blipFill>
                <pic:spPr>
                  <a:xfrm>
                    <a:off x="0" y="0"/>
                    <a:ext cx="632025" cy="629215"/>
                  </a:xfrm>
                  <a:prstGeom prst="rect">
                    <a:avLst/>
                  </a:prstGeom>
                </pic:spPr>
              </pic:pic>
            </a:graphicData>
          </a:graphic>
        </wp:inline>
      </w:drawing>
    </w:r>
    <w:r>
      <w:rPr>
        <w:noProof/>
        <w:lang w:eastAsia="en-GB"/>
      </w:rPr>
      <w:drawing>
        <wp:inline distT="0" distB="0" distL="0" distR="0">
          <wp:extent cx="551473" cy="56022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jpg"/>
                  <pic:cNvPicPr/>
                </pic:nvPicPr>
                <pic:blipFill rotWithShape="1">
                  <a:blip r:embed="rId8">
                    <a:extLst>
                      <a:ext uri="{28A0092B-C50C-407E-A947-70E740481C1C}">
                        <a14:useLocalDpi xmlns:a14="http://schemas.microsoft.com/office/drawing/2010/main" val="0"/>
                      </a:ext>
                    </a:extLst>
                  </a:blip>
                  <a:srcRect l="19569" t="4416" r="17817"/>
                  <a:stretch/>
                </pic:blipFill>
                <pic:spPr bwMode="auto">
                  <a:xfrm>
                    <a:off x="0" y="0"/>
                    <a:ext cx="566026" cy="57501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577850" cy="5605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jpg"/>
                  <pic:cNvPicPr/>
                </pic:nvPicPr>
                <pic:blipFill>
                  <a:blip r:embed="rId9">
                    <a:extLst>
                      <a:ext uri="{28A0092B-C50C-407E-A947-70E740481C1C}">
                        <a14:useLocalDpi xmlns:a14="http://schemas.microsoft.com/office/drawing/2010/main" val="0"/>
                      </a:ext>
                    </a:extLst>
                  </a:blip>
                  <a:stretch>
                    <a:fillRect/>
                  </a:stretch>
                </pic:blipFill>
                <pic:spPr>
                  <a:xfrm>
                    <a:off x="0" y="0"/>
                    <a:ext cx="592645" cy="574950"/>
                  </a:xfrm>
                  <a:prstGeom prst="rect">
                    <a:avLst/>
                  </a:prstGeom>
                </pic:spPr>
              </pic:pic>
            </a:graphicData>
          </a:graphic>
        </wp:inline>
      </w:drawing>
    </w:r>
    <w:r w:rsidR="00813B0E">
      <w:rPr>
        <w:noProof/>
        <w:lang w:eastAsia="en-GB"/>
      </w:rPr>
      <w:drawing>
        <wp:inline distT="0" distB="0" distL="0" distR="0">
          <wp:extent cx="564491" cy="564491"/>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jpg"/>
                  <pic:cNvPicPr/>
                </pic:nvPicPr>
                <pic:blipFill>
                  <a:blip r:embed="rId10">
                    <a:extLst>
                      <a:ext uri="{28A0092B-C50C-407E-A947-70E740481C1C}">
                        <a14:useLocalDpi xmlns:a14="http://schemas.microsoft.com/office/drawing/2010/main" val="0"/>
                      </a:ext>
                    </a:extLst>
                  </a:blip>
                  <a:stretch>
                    <a:fillRect/>
                  </a:stretch>
                </pic:blipFill>
                <pic:spPr>
                  <a:xfrm flipH="1">
                    <a:off x="0" y="0"/>
                    <a:ext cx="574035" cy="574035"/>
                  </a:xfrm>
                  <a:prstGeom prst="rect">
                    <a:avLst/>
                  </a:prstGeom>
                </pic:spPr>
              </pic:pic>
            </a:graphicData>
          </a:graphic>
        </wp:inline>
      </w:drawing>
    </w:r>
  </w:p>
  <w:p w:rsidR="000F27DB" w:rsidRDefault="000F27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DB" w:rsidRDefault="000F27DB" w:rsidP="000F27DB">
      <w:pPr>
        <w:spacing w:after="0" w:line="240" w:lineRule="auto"/>
      </w:pPr>
      <w:r>
        <w:separator/>
      </w:r>
    </w:p>
  </w:footnote>
  <w:footnote w:type="continuationSeparator" w:id="0">
    <w:p w:rsidR="000F27DB" w:rsidRDefault="000F27DB" w:rsidP="000F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6E1"/>
    <w:multiLevelType w:val="hybridMultilevel"/>
    <w:tmpl w:val="9D24F0C8"/>
    <w:lvl w:ilvl="0" w:tplc="D9760444">
      <w:start w:val="1"/>
      <w:numFmt w:val="bullet"/>
      <w:lvlText w:val="•"/>
      <w:lvlJc w:val="left"/>
      <w:pPr>
        <w:tabs>
          <w:tab w:val="num" w:pos="720"/>
        </w:tabs>
        <w:ind w:left="720" w:hanging="360"/>
      </w:pPr>
      <w:rPr>
        <w:rFonts w:ascii="Arial" w:hAnsi="Arial" w:hint="default"/>
      </w:rPr>
    </w:lvl>
    <w:lvl w:ilvl="1" w:tplc="07A80BF4" w:tentative="1">
      <w:start w:val="1"/>
      <w:numFmt w:val="bullet"/>
      <w:lvlText w:val="•"/>
      <w:lvlJc w:val="left"/>
      <w:pPr>
        <w:tabs>
          <w:tab w:val="num" w:pos="1440"/>
        </w:tabs>
        <w:ind w:left="1440" w:hanging="360"/>
      </w:pPr>
      <w:rPr>
        <w:rFonts w:ascii="Arial" w:hAnsi="Arial" w:hint="default"/>
      </w:rPr>
    </w:lvl>
    <w:lvl w:ilvl="2" w:tplc="EC507C00" w:tentative="1">
      <w:start w:val="1"/>
      <w:numFmt w:val="bullet"/>
      <w:lvlText w:val="•"/>
      <w:lvlJc w:val="left"/>
      <w:pPr>
        <w:tabs>
          <w:tab w:val="num" w:pos="2160"/>
        </w:tabs>
        <w:ind w:left="2160" w:hanging="360"/>
      </w:pPr>
      <w:rPr>
        <w:rFonts w:ascii="Arial" w:hAnsi="Arial" w:hint="default"/>
      </w:rPr>
    </w:lvl>
    <w:lvl w:ilvl="3" w:tplc="79706162" w:tentative="1">
      <w:start w:val="1"/>
      <w:numFmt w:val="bullet"/>
      <w:lvlText w:val="•"/>
      <w:lvlJc w:val="left"/>
      <w:pPr>
        <w:tabs>
          <w:tab w:val="num" w:pos="2880"/>
        </w:tabs>
        <w:ind w:left="2880" w:hanging="360"/>
      </w:pPr>
      <w:rPr>
        <w:rFonts w:ascii="Arial" w:hAnsi="Arial" w:hint="default"/>
      </w:rPr>
    </w:lvl>
    <w:lvl w:ilvl="4" w:tplc="564E4FC2" w:tentative="1">
      <w:start w:val="1"/>
      <w:numFmt w:val="bullet"/>
      <w:lvlText w:val="•"/>
      <w:lvlJc w:val="left"/>
      <w:pPr>
        <w:tabs>
          <w:tab w:val="num" w:pos="3600"/>
        </w:tabs>
        <w:ind w:left="3600" w:hanging="360"/>
      </w:pPr>
      <w:rPr>
        <w:rFonts w:ascii="Arial" w:hAnsi="Arial" w:hint="default"/>
      </w:rPr>
    </w:lvl>
    <w:lvl w:ilvl="5" w:tplc="43A2F83A" w:tentative="1">
      <w:start w:val="1"/>
      <w:numFmt w:val="bullet"/>
      <w:lvlText w:val="•"/>
      <w:lvlJc w:val="left"/>
      <w:pPr>
        <w:tabs>
          <w:tab w:val="num" w:pos="4320"/>
        </w:tabs>
        <w:ind w:left="4320" w:hanging="360"/>
      </w:pPr>
      <w:rPr>
        <w:rFonts w:ascii="Arial" w:hAnsi="Arial" w:hint="default"/>
      </w:rPr>
    </w:lvl>
    <w:lvl w:ilvl="6" w:tplc="5A9EC62A" w:tentative="1">
      <w:start w:val="1"/>
      <w:numFmt w:val="bullet"/>
      <w:lvlText w:val="•"/>
      <w:lvlJc w:val="left"/>
      <w:pPr>
        <w:tabs>
          <w:tab w:val="num" w:pos="5040"/>
        </w:tabs>
        <w:ind w:left="5040" w:hanging="360"/>
      </w:pPr>
      <w:rPr>
        <w:rFonts w:ascii="Arial" w:hAnsi="Arial" w:hint="default"/>
      </w:rPr>
    </w:lvl>
    <w:lvl w:ilvl="7" w:tplc="F514C694" w:tentative="1">
      <w:start w:val="1"/>
      <w:numFmt w:val="bullet"/>
      <w:lvlText w:val="•"/>
      <w:lvlJc w:val="left"/>
      <w:pPr>
        <w:tabs>
          <w:tab w:val="num" w:pos="5760"/>
        </w:tabs>
        <w:ind w:left="5760" w:hanging="360"/>
      </w:pPr>
      <w:rPr>
        <w:rFonts w:ascii="Arial" w:hAnsi="Arial" w:hint="default"/>
      </w:rPr>
    </w:lvl>
    <w:lvl w:ilvl="8" w:tplc="BA0864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CB1BE7"/>
    <w:multiLevelType w:val="hybridMultilevel"/>
    <w:tmpl w:val="6C30C5BA"/>
    <w:lvl w:ilvl="0" w:tplc="00203336">
      <w:start w:val="1"/>
      <w:numFmt w:val="bullet"/>
      <w:lvlText w:val="•"/>
      <w:lvlJc w:val="left"/>
      <w:pPr>
        <w:tabs>
          <w:tab w:val="num" w:pos="720"/>
        </w:tabs>
        <w:ind w:left="720" w:hanging="360"/>
      </w:pPr>
      <w:rPr>
        <w:rFonts w:ascii="Arial" w:hAnsi="Arial" w:hint="default"/>
      </w:rPr>
    </w:lvl>
    <w:lvl w:ilvl="1" w:tplc="F96893FA" w:tentative="1">
      <w:start w:val="1"/>
      <w:numFmt w:val="bullet"/>
      <w:lvlText w:val="•"/>
      <w:lvlJc w:val="left"/>
      <w:pPr>
        <w:tabs>
          <w:tab w:val="num" w:pos="1440"/>
        </w:tabs>
        <w:ind w:left="1440" w:hanging="360"/>
      </w:pPr>
      <w:rPr>
        <w:rFonts w:ascii="Arial" w:hAnsi="Arial" w:hint="default"/>
      </w:rPr>
    </w:lvl>
    <w:lvl w:ilvl="2" w:tplc="58CE4DDC" w:tentative="1">
      <w:start w:val="1"/>
      <w:numFmt w:val="bullet"/>
      <w:lvlText w:val="•"/>
      <w:lvlJc w:val="left"/>
      <w:pPr>
        <w:tabs>
          <w:tab w:val="num" w:pos="2160"/>
        </w:tabs>
        <w:ind w:left="2160" w:hanging="360"/>
      </w:pPr>
      <w:rPr>
        <w:rFonts w:ascii="Arial" w:hAnsi="Arial" w:hint="default"/>
      </w:rPr>
    </w:lvl>
    <w:lvl w:ilvl="3" w:tplc="8AE0471C" w:tentative="1">
      <w:start w:val="1"/>
      <w:numFmt w:val="bullet"/>
      <w:lvlText w:val="•"/>
      <w:lvlJc w:val="left"/>
      <w:pPr>
        <w:tabs>
          <w:tab w:val="num" w:pos="2880"/>
        </w:tabs>
        <w:ind w:left="2880" w:hanging="360"/>
      </w:pPr>
      <w:rPr>
        <w:rFonts w:ascii="Arial" w:hAnsi="Arial" w:hint="default"/>
      </w:rPr>
    </w:lvl>
    <w:lvl w:ilvl="4" w:tplc="5E429D70" w:tentative="1">
      <w:start w:val="1"/>
      <w:numFmt w:val="bullet"/>
      <w:lvlText w:val="•"/>
      <w:lvlJc w:val="left"/>
      <w:pPr>
        <w:tabs>
          <w:tab w:val="num" w:pos="3600"/>
        </w:tabs>
        <w:ind w:left="3600" w:hanging="360"/>
      </w:pPr>
      <w:rPr>
        <w:rFonts w:ascii="Arial" w:hAnsi="Arial" w:hint="default"/>
      </w:rPr>
    </w:lvl>
    <w:lvl w:ilvl="5" w:tplc="47F4D6D0" w:tentative="1">
      <w:start w:val="1"/>
      <w:numFmt w:val="bullet"/>
      <w:lvlText w:val="•"/>
      <w:lvlJc w:val="left"/>
      <w:pPr>
        <w:tabs>
          <w:tab w:val="num" w:pos="4320"/>
        </w:tabs>
        <w:ind w:left="4320" w:hanging="360"/>
      </w:pPr>
      <w:rPr>
        <w:rFonts w:ascii="Arial" w:hAnsi="Arial" w:hint="default"/>
      </w:rPr>
    </w:lvl>
    <w:lvl w:ilvl="6" w:tplc="6946034A" w:tentative="1">
      <w:start w:val="1"/>
      <w:numFmt w:val="bullet"/>
      <w:lvlText w:val="•"/>
      <w:lvlJc w:val="left"/>
      <w:pPr>
        <w:tabs>
          <w:tab w:val="num" w:pos="5040"/>
        </w:tabs>
        <w:ind w:left="5040" w:hanging="360"/>
      </w:pPr>
      <w:rPr>
        <w:rFonts w:ascii="Arial" w:hAnsi="Arial" w:hint="default"/>
      </w:rPr>
    </w:lvl>
    <w:lvl w:ilvl="7" w:tplc="8FF89FFC" w:tentative="1">
      <w:start w:val="1"/>
      <w:numFmt w:val="bullet"/>
      <w:lvlText w:val="•"/>
      <w:lvlJc w:val="left"/>
      <w:pPr>
        <w:tabs>
          <w:tab w:val="num" w:pos="5760"/>
        </w:tabs>
        <w:ind w:left="5760" w:hanging="360"/>
      </w:pPr>
      <w:rPr>
        <w:rFonts w:ascii="Arial" w:hAnsi="Arial" w:hint="default"/>
      </w:rPr>
    </w:lvl>
    <w:lvl w:ilvl="8" w:tplc="023643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6B"/>
    <w:rsid w:val="00034C6B"/>
    <w:rsid w:val="000A1706"/>
    <w:rsid w:val="000F27DB"/>
    <w:rsid w:val="00197748"/>
    <w:rsid w:val="00277867"/>
    <w:rsid w:val="00813B0E"/>
    <w:rsid w:val="00AA2D07"/>
    <w:rsid w:val="00F9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1002E"/>
  <w15:chartTrackingRefBased/>
  <w15:docId w15:val="{B93D7BFF-4156-4AFB-AC41-FBFCB321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06"/>
    <w:pPr>
      <w:ind w:left="720"/>
      <w:contextualSpacing/>
    </w:pPr>
  </w:style>
  <w:style w:type="character" w:styleId="Hyperlink">
    <w:name w:val="Hyperlink"/>
    <w:basedOn w:val="DefaultParagraphFont"/>
    <w:uiPriority w:val="99"/>
    <w:unhideWhenUsed/>
    <w:rsid w:val="00AA2D07"/>
    <w:rPr>
      <w:color w:val="0563C1" w:themeColor="hyperlink"/>
      <w:u w:val="single"/>
    </w:rPr>
  </w:style>
  <w:style w:type="paragraph" w:styleId="Header">
    <w:name w:val="header"/>
    <w:basedOn w:val="Normal"/>
    <w:link w:val="HeaderChar"/>
    <w:uiPriority w:val="99"/>
    <w:unhideWhenUsed/>
    <w:rsid w:val="000F2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7DB"/>
  </w:style>
  <w:style w:type="paragraph" w:styleId="Footer">
    <w:name w:val="footer"/>
    <w:basedOn w:val="Normal"/>
    <w:link w:val="FooterChar"/>
    <w:uiPriority w:val="99"/>
    <w:unhideWhenUsed/>
    <w:rsid w:val="000F2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7DB"/>
  </w:style>
  <w:style w:type="paragraph" w:styleId="BalloonText">
    <w:name w:val="Balloon Text"/>
    <w:basedOn w:val="Normal"/>
    <w:link w:val="BalloonTextChar"/>
    <w:uiPriority w:val="99"/>
    <w:semiHidden/>
    <w:unhideWhenUsed/>
    <w:rsid w:val="0019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3738">
      <w:bodyDiv w:val="1"/>
      <w:marLeft w:val="0"/>
      <w:marRight w:val="0"/>
      <w:marTop w:val="0"/>
      <w:marBottom w:val="0"/>
      <w:divBdr>
        <w:top w:val="none" w:sz="0" w:space="0" w:color="auto"/>
        <w:left w:val="none" w:sz="0" w:space="0" w:color="auto"/>
        <w:bottom w:val="none" w:sz="0" w:space="0" w:color="auto"/>
        <w:right w:val="none" w:sz="0" w:space="0" w:color="auto"/>
      </w:divBdr>
    </w:div>
    <w:div w:id="1351568483">
      <w:bodyDiv w:val="1"/>
      <w:marLeft w:val="0"/>
      <w:marRight w:val="0"/>
      <w:marTop w:val="0"/>
      <w:marBottom w:val="0"/>
      <w:divBdr>
        <w:top w:val="none" w:sz="0" w:space="0" w:color="auto"/>
        <w:left w:val="none" w:sz="0" w:space="0" w:color="auto"/>
        <w:bottom w:val="none" w:sz="0" w:space="0" w:color="auto"/>
        <w:right w:val="none" w:sz="0" w:space="0" w:color="auto"/>
      </w:divBdr>
      <w:divsChild>
        <w:div w:id="549733893">
          <w:marLeft w:val="360"/>
          <w:marRight w:val="0"/>
          <w:marTop w:val="200"/>
          <w:marBottom w:val="0"/>
          <w:divBdr>
            <w:top w:val="none" w:sz="0" w:space="0" w:color="auto"/>
            <w:left w:val="none" w:sz="0" w:space="0" w:color="auto"/>
            <w:bottom w:val="none" w:sz="0" w:space="0" w:color="auto"/>
            <w:right w:val="none" w:sz="0" w:space="0" w:color="auto"/>
          </w:divBdr>
        </w:div>
        <w:div w:id="1742369838">
          <w:marLeft w:val="360"/>
          <w:marRight w:val="0"/>
          <w:marTop w:val="200"/>
          <w:marBottom w:val="0"/>
          <w:divBdr>
            <w:top w:val="none" w:sz="0" w:space="0" w:color="auto"/>
            <w:left w:val="none" w:sz="0" w:space="0" w:color="auto"/>
            <w:bottom w:val="none" w:sz="0" w:space="0" w:color="auto"/>
            <w:right w:val="none" w:sz="0" w:space="0" w:color="auto"/>
          </w:divBdr>
        </w:div>
        <w:div w:id="160702248">
          <w:marLeft w:val="360"/>
          <w:marRight w:val="0"/>
          <w:marTop w:val="200"/>
          <w:marBottom w:val="0"/>
          <w:divBdr>
            <w:top w:val="none" w:sz="0" w:space="0" w:color="auto"/>
            <w:left w:val="none" w:sz="0" w:space="0" w:color="auto"/>
            <w:bottom w:val="none" w:sz="0" w:space="0" w:color="auto"/>
            <w:right w:val="none" w:sz="0" w:space="0" w:color="auto"/>
          </w:divBdr>
        </w:div>
        <w:div w:id="1332952716">
          <w:marLeft w:val="360"/>
          <w:marRight w:val="0"/>
          <w:marTop w:val="200"/>
          <w:marBottom w:val="0"/>
          <w:divBdr>
            <w:top w:val="none" w:sz="0" w:space="0" w:color="auto"/>
            <w:left w:val="none" w:sz="0" w:space="0" w:color="auto"/>
            <w:bottom w:val="none" w:sz="0" w:space="0" w:color="auto"/>
            <w:right w:val="none" w:sz="0" w:space="0" w:color="auto"/>
          </w:divBdr>
        </w:div>
        <w:div w:id="293415156">
          <w:marLeft w:val="360"/>
          <w:marRight w:val="0"/>
          <w:marTop w:val="200"/>
          <w:marBottom w:val="0"/>
          <w:divBdr>
            <w:top w:val="none" w:sz="0" w:space="0" w:color="auto"/>
            <w:left w:val="none" w:sz="0" w:space="0" w:color="auto"/>
            <w:bottom w:val="none" w:sz="0" w:space="0" w:color="auto"/>
            <w:right w:val="none" w:sz="0" w:space="0" w:color="auto"/>
          </w:divBdr>
        </w:div>
        <w:div w:id="1820263412">
          <w:marLeft w:val="360"/>
          <w:marRight w:val="0"/>
          <w:marTop w:val="200"/>
          <w:marBottom w:val="0"/>
          <w:divBdr>
            <w:top w:val="none" w:sz="0" w:space="0" w:color="auto"/>
            <w:left w:val="none" w:sz="0" w:space="0" w:color="auto"/>
            <w:bottom w:val="none" w:sz="0" w:space="0" w:color="auto"/>
            <w:right w:val="none" w:sz="0" w:space="0" w:color="auto"/>
          </w:divBdr>
        </w:div>
        <w:div w:id="1494225927">
          <w:marLeft w:val="360"/>
          <w:marRight w:val="0"/>
          <w:marTop w:val="200"/>
          <w:marBottom w:val="0"/>
          <w:divBdr>
            <w:top w:val="none" w:sz="0" w:space="0" w:color="auto"/>
            <w:left w:val="none" w:sz="0" w:space="0" w:color="auto"/>
            <w:bottom w:val="none" w:sz="0" w:space="0" w:color="auto"/>
            <w:right w:val="none" w:sz="0" w:space="0" w:color="auto"/>
          </w:divBdr>
        </w:div>
      </w:divsChild>
    </w:div>
    <w:div w:id="1851407366">
      <w:bodyDiv w:val="1"/>
      <w:marLeft w:val="0"/>
      <w:marRight w:val="0"/>
      <w:marTop w:val="0"/>
      <w:marBottom w:val="0"/>
      <w:divBdr>
        <w:top w:val="none" w:sz="0" w:space="0" w:color="auto"/>
        <w:left w:val="none" w:sz="0" w:space="0" w:color="auto"/>
        <w:bottom w:val="none" w:sz="0" w:space="0" w:color="auto"/>
        <w:right w:val="none" w:sz="0" w:space="0" w:color="auto"/>
      </w:divBdr>
      <w:divsChild>
        <w:div w:id="1132331736">
          <w:marLeft w:val="360"/>
          <w:marRight w:val="0"/>
          <w:marTop w:val="200"/>
          <w:marBottom w:val="0"/>
          <w:divBdr>
            <w:top w:val="none" w:sz="0" w:space="0" w:color="auto"/>
            <w:left w:val="none" w:sz="0" w:space="0" w:color="auto"/>
            <w:bottom w:val="none" w:sz="0" w:space="0" w:color="auto"/>
            <w:right w:val="none" w:sz="0" w:space="0" w:color="auto"/>
          </w:divBdr>
        </w:div>
        <w:div w:id="490215483">
          <w:marLeft w:val="360"/>
          <w:marRight w:val="0"/>
          <w:marTop w:val="200"/>
          <w:marBottom w:val="0"/>
          <w:divBdr>
            <w:top w:val="none" w:sz="0" w:space="0" w:color="auto"/>
            <w:left w:val="none" w:sz="0" w:space="0" w:color="auto"/>
            <w:bottom w:val="none" w:sz="0" w:space="0" w:color="auto"/>
            <w:right w:val="none" w:sz="0" w:space="0" w:color="auto"/>
          </w:divBdr>
        </w:div>
        <w:div w:id="11772326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3171.FF88AB70" TargetMode="External"/><Relationship Id="rId13" Type="http://schemas.openxmlformats.org/officeDocument/2006/relationships/hyperlink" Target="mailto:Enquiries@srpa.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rpa.co.uk/for-parents/safeguar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tionalonlinesafety.com/abou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ntibullying@srpa.co.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png"/><Relationship Id="rId10" Type="http://schemas.openxmlformats.org/officeDocument/2006/relationships/image" Target="media/image13.jpg"/><Relationship Id="rId4" Type="http://schemas.openxmlformats.org/officeDocument/2006/relationships/image" Target="media/image7.png"/><Relationship Id="rId9"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Gilbert</dc:creator>
  <cp:keywords/>
  <dc:description/>
  <cp:lastModifiedBy>Rebecca Gilbert</cp:lastModifiedBy>
  <cp:revision>3</cp:revision>
  <cp:lastPrinted>2019-07-03T08:42:00Z</cp:lastPrinted>
  <dcterms:created xsi:type="dcterms:W3CDTF">2019-07-03T06:45:00Z</dcterms:created>
  <dcterms:modified xsi:type="dcterms:W3CDTF">2019-07-03T08:42:00Z</dcterms:modified>
</cp:coreProperties>
</file>